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after="300" w:before="280" w:lineRule="auto"/>
        <w:jc w:val="center"/>
        <w:rPr>
          <w:b w:val="1"/>
          <w:color w:val="8b0000"/>
          <w:sz w:val="27"/>
          <w:szCs w:val="27"/>
        </w:rPr>
      </w:pPr>
      <w:bookmarkStart w:colFirst="0" w:colLast="0" w:name="_leqphtyc9pds" w:id="0"/>
      <w:bookmarkEnd w:id="0"/>
      <w:r w:rsidDel="00000000" w:rsidR="00000000" w:rsidRPr="00000000">
        <w:rPr>
          <w:b w:val="1"/>
          <w:color w:val="8b0000"/>
          <w:sz w:val="27"/>
          <w:szCs w:val="27"/>
          <w:rtl w:val="0"/>
        </w:rPr>
        <w:t xml:space="preserve">Информация о результатах контрольной деятельности управления финансового контроля за 2 квартал 2021 г.</w:t>
      </w:r>
    </w:p>
    <w:p w:rsidR="00000000" w:rsidDel="00000000" w:rsidP="00000000" w:rsidRDefault="00000000" w:rsidRPr="00000000" w14:paraId="00000002">
      <w:pPr>
        <w:spacing w:after="220" w:before="220" w:lineRule="auto"/>
        <w:jc w:val="right"/>
        <w:rPr>
          <w:color w:val="8b0000"/>
          <w:sz w:val="21"/>
          <w:szCs w:val="21"/>
        </w:rPr>
      </w:pPr>
      <w:r w:rsidDel="00000000" w:rsidR="00000000" w:rsidRPr="00000000">
        <w:rPr>
          <w:color w:val="8b0000"/>
          <w:sz w:val="21"/>
          <w:szCs w:val="21"/>
          <w:rtl w:val="0"/>
        </w:rPr>
        <w:t xml:space="preserve">12.07.2021</w:t>
      </w:r>
    </w:p>
    <w:p w:rsidR="00000000" w:rsidDel="00000000" w:rsidP="00000000" w:rsidRDefault="00000000" w:rsidRPr="00000000" w14:paraId="00000003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Управлением финансового контроля администрации Анжеро-Судженского городского округа, в соответствии с планом контрольной деятельности на 2021 год, проведен мониторинг исполнения муниципальных заданий учреждениями, подведомственными администрации Анжеро-Судженского городского округа,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с целью определения степени выполнения муниципальных заданий учреждениями, а также контроля за эффективностью расходования бюджетных средств,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основываясь на использовании формализованной процедуры сбора и обработки отчетности об исполнении муниципальных заданий, представленной учреждениями.</w:t>
      </w:r>
    </w:p>
    <w:p w:rsidR="00000000" w:rsidDel="00000000" w:rsidP="00000000" w:rsidRDefault="00000000" w:rsidRPr="00000000" w14:paraId="00000004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Проверяемый период: 1 квартал 2021г.</w:t>
      </w:r>
    </w:p>
    <w:p w:rsidR="00000000" w:rsidDel="00000000" w:rsidP="00000000" w:rsidRDefault="00000000" w:rsidRPr="00000000" w14:paraId="00000005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мониторинга:</w:t>
      </w:r>
    </w:p>
    <w:p w:rsidR="00000000" w:rsidDel="00000000" w:rsidP="00000000" w:rsidRDefault="00000000" w:rsidRPr="00000000" w14:paraId="00000006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ходе проведения мониторинга выявлены нарушения:</w:t>
      </w:r>
    </w:p>
    <w:p w:rsidR="00000000" w:rsidDel="00000000" w:rsidP="00000000" w:rsidRDefault="00000000" w:rsidRPr="00000000" w14:paraId="00000007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Приказа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</w:p>
    <w:p w:rsidR="00000000" w:rsidDel="00000000" w:rsidP="00000000" w:rsidRDefault="00000000" w:rsidRPr="00000000" w14:paraId="00000008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Порядка формирования муниципального задания и финансового обеспечения выполнения муниципального задания муниципальных учреждений Анжеро-Судженского городского округа, утвержденным постановлением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администрации Анжеро-Судженского городского округа от 10.12.2018 № 1648.</w:t>
      </w:r>
    </w:p>
    <w:p w:rsidR="00000000" w:rsidDel="00000000" w:rsidP="00000000" w:rsidRDefault="00000000" w:rsidRPr="00000000" w14:paraId="00000009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Проведена плановая выездная проверка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муниципального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бюджетного общеобразовательного учреждения Анжеро-Судженского городского округа «Основная общеобразовательная школа №17»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соблюдению требований бюджетного законодательства РФ и иных нормативных правовых актов, регламентирующих бюджетные правоотношения, законодательства РФ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000000" w:rsidDel="00000000" w:rsidP="00000000" w:rsidRDefault="00000000" w:rsidRPr="00000000" w14:paraId="0000000B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Проверяемый период: 2020 г.</w:t>
      </w:r>
    </w:p>
    <w:p w:rsidR="00000000" w:rsidDel="00000000" w:rsidP="00000000" w:rsidRDefault="00000000" w:rsidRPr="00000000" w14:paraId="0000000C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проверки: Предупреждение и выявление нарушений  бюджетного законодательства РФ и иных нормативных правовых актов, регламентирующих бюджетные правоотношения, законодательства РФ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000000" w:rsidDel="00000000" w:rsidP="00000000" w:rsidRDefault="00000000" w:rsidRPr="00000000" w14:paraId="0000000D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проверки:</w:t>
      </w:r>
    </w:p>
    <w:p w:rsidR="00000000" w:rsidDel="00000000" w:rsidP="00000000" w:rsidRDefault="00000000" w:rsidRPr="00000000" w14:paraId="0000000E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несоблюдение требований порядка предоставления информации муниципальным учреждением, ее размещения на официальном сайте в сети Интернет (bus.gov.ru), утвержденных Приказом Министерства финансов Российской Федерации от 21.07.2011 № 86н.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